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55" w:rsidRDefault="00AF5855" w:rsidP="00AF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855">
        <w:rPr>
          <w:rFonts w:ascii="Times New Roman" w:hAnsi="Times New Roman" w:cs="Times New Roman"/>
          <w:b/>
          <w:sz w:val="28"/>
          <w:szCs w:val="28"/>
        </w:rPr>
        <w:t xml:space="preserve">КАК ПОДГОТОВИТЬСЯ К СДАЧЕ ЭКЗАМЕНОВ </w:t>
      </w:r>
    </w:p>
    <w:p w:rsidR="00AF5855" w:rsidRPr="00AF5855" w:rsidRDefault="00AF5855" w:rsidP="00AF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855">
        <w:rPr>
          <w:rFonts w:ascii="Times New Roman" w:hAnsi="Times New Roman" w:cs="Times New Roman"/>
          <w:b/>
          <w:sz w:val="28"/>
          <w:szCs w:val="28"/>
        </w:rPr>
        <w:t>ПОДГОТОВКА К ЭКЗАМЕНУ</w:t>
      </w:r>
    </w:p>
    <w:p w:rsidR="00AF5855" w:rsidRDefault="00AF5855">
      <w:pPr>
        <w:rPr>
          <w:rFonts w:ascii="Times New Roman" w:hAnsi="Times New Roman" w:cs="Times New Roman"/>
          <w:sz w:val="28"/>
          <w:szCs w:val="28"/>
        </w:rPr>
      </w:pPr>
      <w:r w:rsidRPr="00AF5855">
        <w:rPr>
          <w:rFonts w:ascii="Times New Roman" w:hAnsi="Times New Roman" w:cs="Times New Roman"/>
          <w:sz w:val="28"/>
          <w:szCs w:val="28"/>
        </w:rPr>
        <w:t xml:space="preserve">1. 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AF5855" w:rsidRDefault="00AF5855">
      <w:pPr>
        <w:rPr>
          <w:rFonts w:ascii="Times New Roman" w:hAnsi="Times New Roman" w:cs="Times New Roman"/>
          <w:sz w:val="28"/>
          <w:szCs w:val="28"/>
        </w:rPr>
      </w:pPr>
      <w:r w:rsidRPr="00AF5855">
        <w:rPr>
          <w:rFonts w:ascii="Times New Roman" w:hAnsi="Times New Roman" w:cs="Times New Roman"/>
          <w:sz w:val="28"/>
          <w:szCs w:val="28"/>
        </w:rPr>
        <w:t xml:space="preserve">2. 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AF5855" w:rsidRDefault="00AF5855">
      <w:pPr>
        <w:rPr>
          <w:rFonts w:ascii="Times New Roman" w:hAnsi="Times New Roman" w:cs="Times New Roman"/>
          <w:sz w:val="28"/>
          <w:szCs w:val="28"/>
        </w:rPr>
      </w:pPr>
      <w:r w:rsidRPr="00AF5855">
        <w:rPr>
          <w:rFonts w:ascii="Times New Roman" w:hAnsi="Times New Roman" w:cs="Times New Roman"/>
          <w:sz w:val="28"/>
          <w:szCs w:val="28"/>
        </w:rPr>
        <w:t xml:space="preserve">3. 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AF5855" w:rsidRDefault="00AF5855">
      <w:pPr>
        <w:rPr>
          <w:rFonts w:ascii="Times New Roman" w:hAnsi="Times New Roman" w:cs="Times New Roman"/>
          <w:sz w:val="28"/>
          <w:szCs w:val="28"/>
        </w:rPr>
      </w:pPr>
      <w:r w:rsidRPr="00AF5855">
        <w:rPr>
          <w:rFonts w:ascii="Times New Roman" w:hAnsi="Times New Roman" w:cs="Times New Roman"/>
          <w:sz w:val="28"/>
          <w:szCs w:val="28"/>
        </w:rPr>
        <w:t xml:space="preserve">4. 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</w:p>
    <w:p w:rsidR="00AF5855" w:rsidRDefault="00AF5855">
      <w:pPr>
        <w:rPr>
          <w:rFonts w:ascii="Times New Roman" w:hAnsi="Times New Roman" w:cs="Times New Roman"/>
          <w:sz w:val="28"/>
          <w:szCs w:val="28"/>
        </w:rPr>
      </w:pPr>
      <w:r w:rsidRPr="00AF5855">
        <w:rPr>
          <w:rFonts w:ascii="Times New Roman" w:hAnsi="Times New Roman" w:cs="Times New Roman"/>
          <w:sz w:val="28"/>
          <w:szCs w:val="28"/>
        </w:rPr>
        <w:t xml:space="preserve">5.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AF5855" w:rsidRDefault="00AF5855">
      <w:pPr>
        <w:rPr>
          <w:rFonts w:ascii="Times New Roman" w:hAnsi="Times New Roman" w:cs="Times New Roman"/>
          <w:sz w:val="28"/>
          <w:szCs w:val="28"/>
        </w:rPr>
      </w:pPr>
      <w:r w:rsidRPr="00AF5855">
        <w:rPr>
          <w:rFonts w:ascii="Times New Roman" w:hAnsi="Times New Roman" w:cs="Times New Roman"/>
          <w:sz w:val="28"/>
          <w:szCs w:val="28"/>
        </w:rPr>
        <w:t xml:space="preserve">6. 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AF5855" w:rsidRDefault="00AF5855">
      <w:pPr>
        <w:rPr>
          <w:rFonts w:ascii="Times New Roman" w:hAnsi="Times New Roman" w:cs="Times New Roman"/>
          <w:sz w:val="28"/>
          <w:szCs w:val="28"/>
        </w:rPr>
      </w:pPr>
      <w:r w:rsidRPr="00AF5855">
        <w:rPr>
          <w:rFonts w:ascii="Times New Roman" w:hAnsi="Times New Roman" w:cs="Times New Roman"/>
          <w:sz w:val="28"/>
          <w:szCs w:val="28"/>
        </w:rPr>
        <w:t xml:space="preserve">7. Тренируйся с секундомером в руках, засекай время выполнения тестов (на заданиях в части А в среднем уходит по 2 минуты на задание). </w:t>
      </w:r>
    </w:p>
    <w:p w:rsidR="00AF5855" w:rsidRDefault="00AF5855">
      <w:pPr>
        <w:rPr>
          <w:rFonts w:ascii="Times New Roman" w:hAnsi="Times New Roman" w:cs="Times New Roman"/>
          <w:sz w:val="28"/>
          <w:szCs w:val="28"/>
        </w:rPr>
      </w:pPr>
      <w:r w:rsidRPr="00AF5855">
        <w:rPr>
          <w:rFonts w:ascii="Times New Roman" w:hAnsi="Times New Roman" w:cs="Times New Roman"/>
          <w:sz w:val="28"/>
          <w:szCs w:val="28"/>
        </w:rPr>
        <w:t xml:space="preserve">8. Готовясь к экзаменам, никогда не думай о том, что не справишься с заданием, а напротив, мысленно рисуй себе картину триумфа. </w:t>
      </w:r>
    </w:p>
    <w:p w:rsidR="00AF764F" w:rsidRPr="00AF5855" w:rsidRDefault="00AF58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5855">
        <w:rPr>
          <w:rFonts w:ascii="Times New Roman" w:hAnsi="Times New Roman" w:cs="Times New Roman"/>
          <w:sz w:val="28"/>
          <w:szCs w:val="28"/>
        </w:rPr>
        <w:t>9. Оставь один день перед экзаменом на то, чтобы вновь повторить все планы ответов, еще раз остановиться на самых трудных вопросах. НАКАНУНЕ ЭКЗАМЕНА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sectPr w:rsidR="00AF764F" w:rsidRPr="00AF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38"/>
    <w:rsid w:val="002B6F38"/>
    <w:rsid w:val="00AF5855"/>
    <w:rsid w:val="00A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421A7-7F5C-4613-9A7C-5B787B45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2019-02-23T08:53:00Z</dcterms:created>
  <dcterms:modified xsi:type="dcterms:W3CDTF">2019-02-23T08:54:00Z</dcterms:modified>
</cp:coreProperties>
</file>