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2A" w:rsidRDefault="00CF0A2A" w:rsidP="00CF0A2A">
      <w:pPr>
        <w:jc w:val="center"/>
        <w:rPr>
          <w:rFonts w:ascii="Times New Roman" w:hAnsi="Times New Roman" w:cs="Times New Roman"/>
          <w:sz w:val="44"/>
          <w:szCs w:val="44"/>
        </w:rPr>
      </w:pPr>
      <w:r w:rsidRPr="00CF0A2A">
        <w:rPr>
          <w:rFonts w:ascii="Times New Roman" w:hAnsi="Times New Roman" w:cs="Times New Roman"/>
          <w:sz w:val="44"/>
          <w:szCs w:val="44"/>
        </w:rPr>
        <w:t xml:space="preserve">Ссылка на сайт </w:t>
      </w:r>
    </w:p>
    <w:p w:rsidR="00CF0A2A" w:rsidRDefault="00CF0A2A" w:rsidP="00CF0A2A">
      <w:pPr>
        <w:jc w:val="center"/>
        <w:rPr>
          <w:rFonts w:ascii="Times New Roman" w:hAnsi="Times New Roman" w:cs="Times New Roman"/>
          <w:sz w:val="44"/>
          <w:szCs w:val="44"/>
        </w:rPr>
      </w:pPr>
      <w:r w:rsidRPr="00CF0A2A">
        <w:rPr>
          <w:rFonts w:ascii="Times New Roman" w:hAnsi="Times New Roman" w:cs="Times New Roman"/>
          <w:sz w:val="44"/>
          <w:szCs w:val="44"/>
        </w:rPr>
        <w:t xml:space="preserve">«Прибайкалье против наркотиков»: </w:t>
      </w:r>
    </w:p>
    <w:p w:rsidR="000032E7" w:rsidRPr="00CF0A2A" w:rsidRDefault="001B11BA" w:rsidP="00CF0A2A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CF0A2A">
        <w:rPr>
          <w:rFonts w:ascii="Times New Roman" w:hAnsi="Times New Roman" w:cs="Times New Roman"/>
          <w:sz w:val="44"/>
          <w:szCs w:val="44"/>
        </w:rPr>
        <w:t>http://narkostop.irkutsk.ru/youth/media/</w:t>
      </w:r>
    </w:p>
    <w:sectPr w:rsidR="000032E7" w:rsidRPr="00CF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81"/>
    <w:rsid w:val="000032E7"/>
    <w:rsid w:val="001B11BA"/>
    <w:rsid w:val="00CF0A2A"/>
    <w:rsid w:val="00D2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DB170-C7E0-4F1C-A1AC-01E8BC81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Company>SPecialiST RePack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2019-02-19T17:40:00Z</dcterms:created>
  <dcterms:modified xsi:type="dcterms:W3CDTF">2019-02-19T17:42:00Z</dcterms:modified>
</cp:coreProperties>
</file>